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959B0" w14:textId="1604144B" w:rsidR="005A671D" w:rsidRPr="008B0C81" w:rsidRDefault="005A671D" w:rsidP="00343C0E">
      <w:pPr>
        <w:jc w:val="both"/>
        <w:rPr>
          <w:rFonts w:ascii="Times New Roman" w:hAnsi="Times New Roman"/>
          <w:szCs w:val="24"/>
          <w:lang w:val="hr-HR"/>
        </w:rPr>
      </w:pPr>
      <w:r w:rsidRPr="008B0C81">
        <w:rPr>
          <w:szCs w:val="24"/>
          <w:lang w:val="hr-HR"/>
        </w:rPr>
        <w:t xml:space="preserve">      </w:t>
      </w:r>
      <w:r w:rsidR="00343C0E" w:rsidRPr="008B0C81">
        <w:rPr>
          <w:rFonts w:ascii="Times New Roman" w:hAnsi="Times New Roman"/>
          <w:szCs w:val="24"/>
          <w:lang w:val="hr-HR"/>
        </w:rPr>
        <w:t xml:space="preserve">Na temelju članka </w:t>
      </w:r>
      <w:r w:rsidR="00343C0E" w:rsidRPr="008B0C81">
        <w:rPr>
          <w:rFonts w:ascii="Times New Roman" w:hAnsi="Times New Roman"/>
          <w:color w:val="auto"/>
          <w:szCs w:val="24"/>
          <w:lang w:val="hr-HR"/>
        </w:rPr>
        <w:t>19. i 35. Zakona o lokalnoj i područnoj (regionalnoj) samoupravi (</w:t>
      </w:r>
      <w:r w:rsidR="005B1EEB" w:rsidRPr="008B0C81">
        <w:rPr>
          <w:rFonts w:ascii="Times New Roman" w:hAnsi="Times New Roman"/>
          <w:color w:val="auto"/>
          <w:szCs w:val="24"/>
          <w:lang w:val="hr-HR"/>
        </w:rPr>
        <w:t>„</w:t>
      </w:r>
      <w:r w:rsidR="00343C0E" w:rsidRPr="008B0C81">
        <w:rPr>
          <w:rFonts w:ascii="Times New Roman" w:hAnsi="Times New Roman"/>
          <w:color w:val="auto"/>
          <w:szCs w:val="24"/>
          <w:lang w:val="hr-HR"/>
        </w:rPr>
        <w:t>Narodne novine broj 33/01, 60/01, 129/ 05, 109/07, 125/08, 36/09, 150/11, 144/12, 19/13, 137/15, 123/17, 98/19 i 144/20</w:t>
      </w:r>
      <w:r w:rsidR="005B1EEB" w:rsidRPr="008B0C81">
        <w:rPr>
          <w:rFonts w:ascii="Times New Roman" w:hAnsi="Times New Roman"/>
          <w:color w:val="auto"/>
          <w:szCs w:val="24"/>
          <w:lang w:val="hr-HR"/>
        </w:rPr>
        <w:t>“</w:t>
      </w:r>
      <w:r w:rsidR="00343C0E" w:rsidRPr="008B0C81">
        <w:rPr>
          <w:rFonts w:ascii="Times New Roman" w:hAnsi="Times New Roman"/>
          <w:color w:val="auto"/>
          <w:szCs w:val="24"/>
          <w:lang w:val="hr-HR"/>
        </w:rPr>
        <w:t>),</w:t>
      </w:r>
      <w:r w:rsidR="00343C0E" w:rsidRPr="008B0C81">
        <w:rPr>
          <w:rFonts w:ascii="Times New Roman" w:hAnsi="Times New Roman"/>
          <w:color w:val="FF0000"/>
          <w:szCs w:val="24"/>
          <w:lang w:val="hr-HR"/>
        </w:rPr>
        <w:t xml:space="preserve"> </w:t>
      </w:r>
      <w:r w:rsidR="00343C0E" w:rsidRPr="008B0C81">
        <w:rPr>
          <w:rFonts w:ascii="Times New Roman" w:hAnsi="Times New Roman"/>
          <w:szCs w:val="24"/>
          <w:lang w:val="hr-HR"/>
        </w:rPr>
        <w:t>49. Zakona o predškolskom odgoju i obrazovanju (</w:t>
      </w:r>
      <w:r w:rsidR="005B1EEB" w:rsidRPr="008B0C81">
        <w:rPr>
          <w:rFonts w:ascii="Times New Roman" w:hAnsi="Times New Roman"/>
          <w:szCs w:val="24"/>
          <w:lang w:val="hr-HR"/>
        </w:rPr>
        <w:t>„</w:t>
      </w:r>
      <w:r w:rsidR="00343C0E" w:rsidRPr="008B0C81">
        <w:rPr>
          <w:rFonts w:ascii="Times New Roman" w:hAnsi="Times New Roman"/>
          <w:szCs w:val="24"/>
          <w:lang w:val="hr-HR"/>
        </w:rPr>
        <w:t>Narodne novine broj 10/97, 107/07, 94/13 i 98/19, 57/22 i 101/23</w:t>
      </w:r>
      <w:r w:rsidR="005B1EEB" w:rsidRPr="008B0C81">
        <w:rPr>
          <w:rFonts w:ascii="Times New Roman" w:hAnsi="Times New Roman"/>
          <w:szCs w:val="24"/>
          <w:lang w:val="hr-HR"/>
        </w:rPr>
        <w:t>“</w:t>
      </w:r>
      <w:r w:rsidR="00343C0E" w:rsidRPr="008B0C81">
        <w:rPr>
          <w:rFonts w:ascii="Times New Roman" w:hAnsi="Times New Roman"/>
          <w:szCs w:val="24"/>
          <w:lang w:val="hr-HR"/>
        </w:rPr>
        <w:t>), članka 143. Zakona o odgoju i obrazovanju u osnovnoj i srednjoj školi (</w:t>
      </w:r>
      <w:r w:rsidR="005B1EEB" w:rsidRPr="008B0C81">
        <w:rPr>
          <w:rFonts w:ascii="Times New Roman" w:hAnsi="Times New Roman"/>
          <w:szCs w:val="24"/>
          <w:lang w:val="hr-HR"/>
        </w:rPr>
        <w:t>„</w:t>
      </w:r>
      <w:r w:rsidR="00343C0E" w:rsidRPr="008B0C81">
        <w:rPr>
          <w:rFonts w:ascii="Times New Roman" w:hAnsi="Times New Roman"/>
          <w:szCs w:val="24"/>
          <w:lang w:val="hr-HR"/>
        </w:rPr>
        <w:t>Narodne novine broj 87/08, 86/09, 92/10, 105/10, 90/11, 5/12, 16/12, 86/12, 126/12,94/13,152/14,07/17,68/18, 98/19, 64/20  i 151/22</w:t>
      </w:r>
      <w:r w:rsidR="005B1EEB" w:rsidRPr="008B0C81">
        <w:rPr>
          <w:rFonts w:ascii="Times New Roman" w:hAnsi="Times New Roman"/>
          <w:szCs w:val="24"/>
          <w:lang w:val="hr-HR"/>
        </w:rPr>
        <w:t>“</w:t>
      </w:r>
      <w:r w:rsidR="00343C0E" w:rsidRPr="008B0C81">
        <w:rPr>
          <w:rFonts w:ascii="Times New Roman" w:hAnsi="Times New Roman"/>
          <w:szCs w:val="24"/>
          <w:lang w:val="hr-HR"/>
        </w:rPr>
        <w:t xml:space="preserve">), </w:t>
      </w:r>
      <w:r w:rsidR="008128D2" w:rsidRPr="008B0C81">
        <w:rPr>
          <w:rFonts w:ascii="Times New Roman" w:hAnsi="Times New Roman"/>
          <w:szCs w:val="24"/>
          <w:lang w:val="hr-HR"/>
        </w:rPr>
        <w:t xml:space="preserve">i </w:t>
      </w:r>
      <w:r w:rsidRPr="008B0C81">
        <w:rPr>
          <w:rFonts w:ascii="Times New Roman" w:hAnsi="Times New Roman"/>
          <w:szCs w:val="24"/>
          <w:lang w:val="hr-HR"/>
        </w:rPr>
        <w:t>čl</w:t>
      </w:r>
      <w:r w:rsidR="008128D2" w:rsidRPr="008B0C81">
        <w:rPr>
          <w:rFonts w:ascii="Times New Roman" w:hAnsi="Times New Roman"/>
          <w:szCs w:val="24"/>
          <w:lang w:val="hr-HR"/>
        </w:rPr>
        <w:t>anka</w:t>
      </w:r>
      <w:r w:rsidRPr="008B0C81">
        <w:rPr>
          <w:rFonts w:ascii="Times New Roman" w:hAnsi="Times New Roman"/>
          <w:szCs w:val="24"/>
          <w:lang w:val="hr-HR"/>
        </w:rPr>
        <w:t xml:space="preserve"> </w:t>
      </w:r>
      <w:r w:rsidR="00311675" w:rsidRPr="008B0C81">
        <w:rPr>
          <w:rFonts w:ascii="Times New Roman" w:hAnsi="Times New Roman"/>
          <w:szCs w:val="24"/>
          <w:lang w:val="hr-HR"/>
        </w:rPr>
        <w:t>3</w:t>
      </w:r>
      <w:r w:rsidR="00D0667F" w:rsidRPr="008B0C81">
        <w:rPr>
          <w:rFonts w:ascii="Times New Roman" w:hAnsi="Times New Roman"/>
          <w:szCs w:val="24"/>
          <w:lang w:val="hr-HR"/>
        </w:rPr>
        <w:t>0</w:t>
      </w:r>
      <w:r w:rsidRPr="008B0C81">
        <w:rPr>
          <w:rFonts w:ascii="Times New Roman" w:hAnsi="Times New Roman"/>
          <w:szCs w:val="24"/>
          <w:lang w:val="hr-HR"/>
        </w:rPr>
        <w:t>. Statuta Općine Dobrinj (</w:t>
      </w:r>
      <w:r w:rsidR="005B1EEB" w:rsidRPr="008B0C81">
        <w:rPr>
          <w:rFonts w:ascii="Times New Roman" w:hAnsi="Times New Roman"/>
          <w:szCs w:val="24"/>
          <w:lang w:val="hr-HR"/>
        </w:rPr>
        <w:t>„</w:t>
      </w:r>
      <w:r w:rsidRPr="008B0C81">
        <w:rPr>
          <w:rFonts w:ascii="Times New Roman" w:hAnsi="Times New Roman"/>
          <w:szCs w:val="24"/>
          <w:lang w:val="hr-HR"/>
        </w:rPr>
        <w:t>Službene novine</w:t>
      </w:r>
      <w:r w:rsidR="00873868" w:rsidRPr="008B0C81">
        <w:rPr>
          <w:rFonts w:ascii="Times New Roman" w:hAnsi="Times New Roman"/>
          <w:szCs w:val="24"/>
          <w:lang w:val="hr-HR"/>
        </w:rPr>
        <w:t xml:space="preserve"> Općine Dobrinj broj </w:t>
      </w:r>
      <w:r w:rsidR="00D0667F" w:rsidRPr="008B0C81">
        <w:rPr>
          <w:rFonts w:ascii="Times New Roman" w:hAnsi="Times New Roman"/>
          <w:szCs w:val="24"/>
          <w:lang w:val="hr-HR"/>
        </w:rPr>
        <w:t>8</w:t>
      </w:r>
      <w:r w:rsidR="00873868" w:rsidRPr="008B0C81">
        <w:rPr>
          <w:rFonts w:ascii="Times New Roman" w:hAnsi="Times New Roman"/>
          <w:szCs w:val="24"/>
          <w:lang w:val="hr-HR"/>
        </w:rPr>
        <w:t>/2</w:t>
      </w:r>
      <w:r w:rsidR="00D0667F" w:rsidRPr="008B0C81">
        <w:rPr>
          <w:rFonts w:ascii="Times New Roman" w:hAnsi="Times New Roman"/>
          <w:szCs w:val="24"/>
          <w:lang w:val="hr-HR"/>
        </w:rPr>
        <w:t>2</w:t>
      </w:r>
      <w:r w:rsidR="005B1EEB" w:rsidRPr="008B0C81">
        <w:rPr>
          <w:rFonts w:ascii="Times New Roman" w:hAnsi="Times New Roman"/>
          <w:szCs w:val="24"/>
          <w:lang w:val="hr-HR"/>
        </w:rPr>
        <w:t>“</w:t>
      </w:r>
      <w:r w:rsidRPr="008B0C81">
        <w:rPr>
          <w:rFonts w:ascii="Times New Roman" w:hAnsi="Times New Roman"/>
          <w:szCs w:val="24"/>
          <w:lang w:val="hr-HR"/>
        </w:rPr>
        <w:t xml:space="preserve">), Općinsko vijeće Općine Dobrinj, na </w:t>
      </w:r>
      <w:r w:rsidR="00EB6CB9" w:rsidRPr="008B0C81">
        <w:rPr>
          <w:rFonts w:ascii="Times New Roman" w:hAnsi="Times New Roman"/>
          <w:szCs w:val="24"/>
          <w:lang w:val="hr-HR"/>
        </w:rPr>
        <w:t>30</w:t>
      </w:r>
      <w:r w:rsidR="000D5E6E" w:rsidRPr="008B0C81">
        <w:rPr>
          <w:rFonts w:ascii="Times New Roman" w:hAnsi="Times New Roman"/>
          <w:szCs w:val="24"/>
          <w:lang w:val="hr-HR"/>
        </w:rPr>
        <w:t>.</w:t>
      </w:r>
      <w:r w:rsidRPr="008B0C81">
        <w:rPr>
          <w:rFonts w:ascii="Times New Roman" w:hAnsi="Times New Roman"/>
          <w:szCs w:val="24"/>
          <w:lang w:val="hr-HR"/>
        </w:rPr>
        <w:t xml:space="preserve"> sjednici održanoj dana </w:t>
      </w:r>
      <w:r w:rsidR="00EB6CB9" w:rsidRPr="008B0C81">
        <w:rPr>
          <w:rFonts w:ascii="Times New Roman" w:hAnsi="Times New Roman"/>
          <w:szCs w:val="24"/>
          <w:lang w:val="hr-HR"/>
        </w:rPr>
        <w:t>14</w:t>
      </w:r>
      <w:r w:rsidR="000D5E6E" w:rsidRPr="008B0C81">
        <w:rPr>
          <w:rFonts w:ascii="Times New Roman" w:hAnsi="Times New Roman"/>
          <w:szCs w:val="24"/>
          <w:lang w:val="hr-HR"/>
        </w:rPr>
        <w:t xml:space="preserve">. </w:t>
      </w:r>
      <w:r w:rsidR="00EB6CB9" w:rsidRPr="008B0C81">
        <w:rPr>
          <w:rFonts w:ascii="Times New Roman" w:hAnsi="Times New Roman"/>
          <w:szCs w:val="24"/>
          <w:lang w:val="hr-HR"/>
        </w:rPr>
        <w:t>travnja</w:t>
      </w:r>
      <w:r w:rsidR="000D5E6E" w:rsidRPr="008B0C81">
        <w:rPr>
          <w:rFonts w:ascii="Times New Roman" w:hAnsi="Times New Roman"/>
          <w:szCs w:val="24"/>
          <w:lang w:val="hr-HR"/>
        </w:rPr>
        <w:t xml:space="preserve"> </w:t>
      </w:r>
      <w:r w:rsidRPr="008B0C81">
        <w:rPr>
          <w:rFonts w:ascii="Times New Roman" w:hAnsi="Times New Roman"/>
          <w:szCs w:val="24"/>
          <w:lang w:val="hr-HR"/>
        </w:rPr>
        <w:t>20</w:t>
      </w:r>
      <w:r w:rsidR="008E1F60" w:rsidRPr="008B0C81">
        <w:rPr>
          <w:rFonts w:ascii="Times New Roman" w:hAnsi="Times New Roman"/>
          <w:szCs w:val="24"/>
          <w:lang w:val="hr-HR"/>
        </w:rPr>
        <w:t>2</w:t>
      </w:r>
      <w:r w:rsidR="00EB6CB9" w:rsidRPr="008B0C81">
        <w:rPr>
          <w:rFonts w:ascii="Times New Roman" w:hAnsi="Times New Roman"/>
          <w:szCs w:val="24"/>
          <w:lang w:val="hr-HR"/>
        </w:rPr>
        <w:t>5</w:t>
      </w:r>
      <w:r w:rsidRPr="008B0C81">
        <w:rPr>
          <w:rFonts w:ascii="Times New Roman" w:hAnsi="Times New Roman"/>
          <w:szCs w:val="24"/>
          <w:lang w:val="hr-HR"/>
        </w:rPr>
        <w:t xml:space="preserve">. godine, donijelo je </w:t>
      </w:r>
    </w:p>
    <w:p w14:paraId="38826E55" w14:textId="77777777" w:rsidR="005A671D" w:rsidRPr="008B0C81" w:rsidRDefault="005A671D" w:rsidP="005A671D">
      <w:pPr>
        <w:jc w:val="center"/>
        <w:rPr>
          <w:rFonts w:ascii="Times New Roman" w:hAnsi="Times New Roman"/>
          <w:b/>
          <w:lang w:val="hr-HR"/>
        </w:rPr>
      </w:pPr>
    </w:p>
    <w:p w14:paraId="18F8086E" w14:textId="77777777" w:rsidR="00FF0327" w:rsidRPr="008B0C81" w:rsidRDefault="00B04811" w:rsidP="005A671D">
      <w:pPr>
        <w:jc w:val="center"/>
        <w:rPr>
          <w:rFonts w:ascii="Times New Roman" w:hAnsi="Times New Roman"/>
          <w:b/>
          <w:lang w:val="hr-HR"/>
        </w:rPr>
      </w:pPr>
      <w:r w:rsidRPr="008B0C81">
        <w:rPr>
          <w:rFonts w:ascii="Times New Roman" w:hAnsi="Times New Roman"/>
          <w:b/>
          <w:lang w:val="hr-HR"/>
        </w:rPr>
        <w:t xml:space="preserve">  </w:t>
      </w:r>
      <w:r w:rsidR="00E052FC" w:rsidRPr="008B0C81">
        <w:rPr>
          <w:rFonts w:ascii="Times New Roman" w:hAnsi="Times New Roman"/>
          <w:b/>
          <w:lang w:val="hr-HR"/>
        </w:rPr>
        <w:t>I</w:t>
      </w:r>
      <w:r w:rsidR="005A671D" w:rsidRPr="008B0C81">
        <w:rPr>
          <w:rFonts w:ascii="Times New Roman" w:hAnsi="Times New Roman"/>
          <w:b/>
          <w:lang w:val="hr-HR"/>
        </w:rPr>
        <w:t>. IZMJENE PROGRAMA</w:t>
      </w:r>
      <w:r w:rsidR="00FF0327" w:rsidRPr="008B0C81">
        <w:rPr>
          <w:rFonts w:ascii="Times New Roman" w:hAnsi="Times New Roman"/>
          <w:b/>
          <w:lang w:val="hr-HR"/>
        </w:rPr>
        <w:t xml:space="preserve"> JAVNIH POTREBA U OBRAZOVANJU </w:t>
      </w:r>
    </w:p>
    <w:p w14:paraId="7C1F7776" w14:textId="38920D75" w:rsidR="005A671D" w:rsidRPr="008B0C81" w:rsidRDefault="005A671D" w:rsidP="005A671D">
      <w:pPr>
        <w:jc w:val="center"/>
        <w:rPr>
          <w:rFonts w:ascii="Times New Roman" w:hAnsi="Times New Roman"/>
          <w:b/>
          <w:lang w:val="hr-HR"/>
        </w:rPr>
      </w:pPr>
      <w:r w:rsidRPr="008B0C81">
        <w:rPr>
          <w:rFonts w:ascii="Times New Roman" w:hAnsi="Times New Roman"/>
          <w:b/>
          <w:lang w:val="hr-HR"/>
        </w:rPr>
        <w:t>na području Općine Dobrinj u 20</w:t>
      </w:r>
      <w:r w:rsidR="008E1F60" w:rsidRPr="008B0C81">
        <w:rPr>
          <w:rFonts w:ascii="Times New Roman" w:hAnsi="Times New Roman"/>
          <w:b/>
          <w:lang w:val="hr-HR"/>
        </w:rPr>
        <w:t>2</w:t>
      </w:r>
      <w:r w:rsidR="00EB6CB9" w:rsidRPr="008B0C81">
        <w:rPr>
          <w:rFonts w:ascii="Times New Roman" w:hAnsi="Times New Roman"/>
          <w:b/>
          <w:lang w:val="hr-HR"/>
        </w:rPr>
        <w:t>5</w:t>
      </w:r>
      <w:r w:rsidRPr="008B0C81">
        <w:rPr>
          <w:rFonts w:ascii="Times New Roman" w:hAnsi="Times New Roman"/>
          <w:b/>
          <w:lang w:val="hr-HR"/>
        </w:rPr>
        <w:t>. godini</w:t>
      </w:r>
    </w:p>
    <w:p w14:paraId="5E36D5B0" w14:textId="77777777" w:rsidR="005A671D" w:rsidRPr="008B0C81" w:rsidRDefault="005A671D" w:rsidP="005A671D">
      <w:pPr>
        <w:jc w:val="center"/>
        <w:rPr>
          <w:rFonts w:ascii="Times New Roman" w:hAnsi="Times New Roman"/>
          <w:b/>
          <w:lang w:val="hr-HR"/>
        </w:rPr>
      </w:pPr>
    </w:p>
    <w:p w14:paraId="78B0A976" w14:textId="77777777" w:rsidR="005A671D" w:rsidRPr="008B0C81" w:rsidRDefault="005A671D" w:rsidP="005A671D">
      <w:pPr>
        <w:jc w:val="center"/>
        <w:rPr>
          <w:rFonts w:ascii="Times New Roman" w:hAnsi="Times New Roman"/>
          <w:lang w:val="hr-HR"/>
        </w:rPr>
      </w:pPr>
      <w:r w:rsidRPr="008B0C81">
        <w:rPr>
          <w:rFonts w:ascii="Times New Roman" w:hAnsi="Times New Roman"/>
          <w:lang w:val="hr-HR"/>
        </w:rPr>
        <w:t>Članak 1.</w:t>
      </w:r>
    </w:p>
    <w:p w14:paraId="2C61FC9E" w14:textId="77777777" w:rsidR="005A671D" w:rsidRPr="008B0C81" w:rsidRDefault="005A671D" w:rsidP="005A671D">
      <w:pPr>
        <w:rPr>
          <w:rFonts w:ascii="Times New Roman" w:hAnsi="Times New Roman"/>
          <w:lang w:val="hr-HR"/>
        </w:rPr>
      </w:pPr>
    </w:p>
    <w:p w14:paraId="462510D7" w14:textId="3594B14C" w:rsidR="005A671D" w:rsidRPr="008B0C81" w:rsidRDefault="005A671D" w:rsidP="005A671D">
      <w:pPr>
        <w:rPr>
          <w:rFonts w:ascii="Times New Roman" w:hAnsi="Times New Roman"/>
          <w:lang w:val="hr-HR"/>
        </w:rPr>
      </w:pPr>
      <w:r w:rsidRPr="008B0C81">
        <w:rPr>
          <w:rFonts w:ascii="Times New Roman" w:hAnsi="Times New Roman"/>
          <w:lang w:val="hr-HR"/>
        </w:rPr>
        <w:t xml:space="preserve">       U Programu javnih potreba u obrazovanju (Službene novine </w:t>
      </w:r>
      <w:r w:rsidR="00671CE1" w:rsidRPr="008B0C81">
        <w:rPr>
          <w:rFonts w:ascii="Times New Roman" w:hAnsi="Times New Roman"/>
          <w:lang w:val="hr-HR"/>
        </w:rPr>
        <w:t>Općine Dobrinj broj</w:t>
      </w:r>
      <w:r w:rsidR="006E5828" w:rsidRPr="008B0C81">
        <w:rPr>
          <w:rFonts w:ascii="Times New Roman" w:hAnsi="Times New Roman"/>
          <w:lang w:val="hr-HR"/>
        </w:rPr>
        <w:t xml:space="preserve"> 1</w:t>
      </w:r>
      <w:r w:rsidR="005A0071" w:rsidRPr="008B0C81">
        <w:rPr>
          <w:rFonts w:ascii="Times New Roman" w:hAnsi="Times New Roman"/>
          <w:lang w:val="hr-HR"/>
        </w:rPr>
        <w:t>2</w:t>
      </w:r>
      <w:r w:rsidR="006E5828" w:rsidRPr="008B0C81">
        <w:rPr>
          <w:rFonts w:ascii="Times New Roman" w:hAnsi="Times New Roman"/>
          <w:lang w:val="hr-HR"/>
        </w:rPr>
        <w:t>/2</w:t>
      </w:r>
      <w:r w:rsidR="005A0071" w:rsidRPr="008B0C81">
        <w:rPr>
          <w:rFonts w:ascii="Times New Roman" w:hAnsi="Times New Roman"/>
          <w:lang w:val="hr-HR"/>
        </w:rPr>
        <w:t>2</w:t>
      </w:r>
      <w:r w:rsidRPr="008B0C81">
        <w:rPr>
          <w:rFonts w:ascii="Times New Roman" w:hAnsi="Times New Roman"/>
          <w:lang w:val="hr-HR"/>
        </w:rPr>
        <w:t>) čl. 2. st. 4 mijenja se i glasi:</w:t>
      </w:r>
    </w:p>
    <w:p w14:paraId="1703E0F9" w14:textId="12642659" w:rsidR="005A671D" w:rsidRPr="008B0C81" w:rsidRDefault="005A671D" w:rsidP="005A671D">
      <w:pPr>
        <w:rPr>
          <w:rFonts w:ascii="Times New Roman" w:hAnsi="Times New Roman"/>
          <w:lang w:val="hr-HR"/>
        </w:rPr>
      </w:pPr>
      <w:r w:rsidRPr="008B0C81">
        <w:rPr>
          <w:rFonts w:ascii="Times New Roman" w:hAnsi="Times New Roman"/>
          <w:lang w:val="hr-HR"/>
        </w:rPr>
        <w:t xml:space="preserve">“Za provođenje ovih navedenih redovnih aktivnosti (A) i kapitalnih projekata (K) osiguravaju se sredstva u proračunu kroz program </w:t>
      </w:r>
      <w:r w:rsidRPr="008B0C81">
        <w:rPr>
          <w:rFonts w:ascii="Times New Roman" w:hAnsi="Times New Roman"/>
          <w:b/>
          <w:bCs/>
          <w:lang w:val="hr-HR"/>
        </w:rPr>
        <w:t>1007</w:t>
      </w:r>
      <w:r w:rsidRPr="008B0C81">
        <w:rPr>
          <w:rFonts w:ascii="Times New Roman" w:hAnsi="Times New Roman"/>
          <w:lang w:val="hr-HR"/>
        </w:rPr>
        <w:t xml:space="preserve"> kako slijedi:</w:t>
      </w:r>
    </w:p>
    <w:p w14:paraId="410D46B0" w14:textId="77777777" w:rsidR="00A50BEC" w:rsidRPr="008B0C81" w:rsidRDefault="00A50BEC" w:rsidP="005A671D">
      <w:pPr>
        <w:rPr>
          <w:rFonts w:ascii="Times New Roman" w:hAnsi="Times New Roman"/>
          <w:lang w:val="hr-HR"/>
        </w:rPr>
      </w:pPr>
    </w:p>
    <w:p w14:paraId="465BB275" w14:textId="77777777" w:rsidR="00EB6CB9" w:rsidRPr="008B0C81" w:rsidRDefault="00EB6CB9" w:rsidP="00EB6CB9">
      <w:pPr>
        <w:rPr>
          <w:lang w:val="hr-HR"/>
        </w:rPr>
      </w:pPr>
      <w:r w:rsidRPr="008B0C81">
        <w:rPr>
          <w:lang w:val="hr-HR"/>
        </w:rPr>
        <w:t xml:space="preserve">SUFINANCIRANJE DJEČJEG VRTIĆA                                                255.000,00   A100701       </w:t>
      </w:r>
    </w:p>
    <w:p w14:paraId="46DA03E0" w14:textId="77777777" w:rsidR="00EB6CB9" w:rsidRPr="008B0C81" w:rsidRDefault="00EB6CB9" w:rsidP="00EB6CB9">
      <w:pPr>
        <w:rPr>
          <w:lang w:val="hr-HR"/>
        </w:rPr>
      </w:pPr>
    </w:p>
    <w:p w14:paraId="34D38C41" w14:textId="77777777" w:rsidR="00EB6CB9" w:rsidRPr="008B0C81" w:rsidRDefault="00EB6CB9" w:rsidP="00EB6CB9">
      <w:pPr>
        <w:rPr>
          <w:lang w:val="hr-HR"/>
        </w:rPr>
      </w:pPr>
      <w:r w:rsidRPr="008B0C81">
        <w:rPr>
          <w:lang w:val="hr-HR"/>
        </w:rPr>
        <w:t xml:space="preserve">108. sufinanciranje Dječjeg vrtića “Katarina Frankopan” Krk                 175.000,00 </w:t>
      </w:r>
    </w:p>
    <w:p w14:paraId="32B87853" w14:textId="77777777" w:rsidR="00EB6CB9" w:rsidRPr="008B0C81" w:rsidRDefault="00EB6CB9" w:rsidP="00EB6CB9">
      <w:pPr>
        <w:rPr>
          <w:lang w:val="hr-HR"/>
        </w:rPr>
      </w:pPr>
      <w:r w:rsidRPr="008B0C81">
        <w:rPr>
          <w:lang w:val="hr-HR"/>
        </w:rPr>
        <w:t>208. subvencije obrtu za dnevnu skrb djece                                                80.000,00</w:t>
      </w:r>
    </w:p>
    <w:p w14:paraId="69ECD267" w14:textId="77777777" w:rsidR="00EB6CB9" w:rsidRPr="008B0C81" w:rsidRDefault="00EB6CB9" w:rsidP="00EB6CB9">
      <w:pPr>
        <w:rPr>
          <w:lang w:val="hr-HR"/>
        </w:rPr>
      </w:pPr>
    </w:p>
    <w:p w14:paraId="3D50B9D8" w14:textId="77777777" w:rsidR="00EB6CB9" w:rsidRPr="008B0C81" w:rsidRDefault="00EB6CB9" w:rsidP="00EB6CB9">
      <w:pPr>
        <w:rPr>
          <w:lang w:val="hr-HR"/>
        </w:rPr>
      </w:pPr>
      <w:r w:rsidRPr="008B0C81">
        <w:rPr>
          <w:lang w:val="hr-HR"/>
        </w:rPr>
        <w:t>IZVANŠKOLSKE AKTIVNOSTI                                                                1.000,00  A100706</w:t>
      </w:r>
    </w:p>
    <w:p w14:paraId="5CF67A0B" w14:textId="77777777" w:rsidR="00EB6CB9" w:rsidRPr="008B0C81" w:rsidRDefault="00EB6CB9" w:rsidP="00EB6CB9">
      <w:pPr>
        <w:rPr>
          <w:lang w:val="hr-HR"/>
        </w:rPr>
      </w:pPr>
      <w:r w:rsidRPr="008B0C81">
        <w:rPr>
          <w:lang w:val="hr-HR"/>
        </w:rPr>
        <w:t>62. nagrade učenicima</w:t>
      </w:r>
    </w:p>
    <w:p w14:paraId="76B4EB62" w14:textId="77777777" w:rsidR="00EB6CB9" w:rsidRPr="008B0C81" w:rsidRDefault="00EB6CB9" w:rsidP="00EB6CB9">
      <w:pPr>
        <w:rPr>
          <w:lang w:val="hr-HR"/>
        </w:rPr>
      </w:pPr>
    </w:p>
    <w:p w14:paraId="15B70451" w14:textId="11DAAF91" w:rsidR="00EB6CB9" w:rsidRPr="008B0C81" w:rsidRDefault="00EB6CB9" w:rsidP="00EB6CB9">
      <w:pPr>
        <w:rPr>
          <w:b/>
          <w:bCs/>
          <w:lang w:val="hr-HR"/>
        </w:rPr>
      </w:pPr>
      <w:r w:rsidRPr="008B0C81">
        <w:rPr>
          <w:b/>
          <w:bCs/>
          <w:lang w:val="hr-HR"/>
        </w:rPr>
        <w:t xml:space="preserve">SUFINANCIRANJE OSNOVNE ŠKOLE - P.Š. DOBRINJ                  80.000,00  A101708 </w:t>
      </w:r>
    </w:p>
    <w:p w14:paraId="292D58B1" w14:textId="77777777" w:rsidR="00EB6CB9" w:rsidRPr="008B0C81" w:rsidRDefault="00EB6CB9" w:rsidP="00EB6CB9">
      <w:pPr>
        <w:rPr>
          <w:lang w:val="hr-HR"/>
        </w:rPr>
      </w:pPr>
    </w:p>
    <w:p w14:paraId="4BB039CB" w14:textId="77777777" w:rsidR="00EB6CB9" w:rsidRPr="008B0C81" w:rsidRDefault="00EB6CB9" w:rsidP="00EB6CB9">
      <w:pPr>
        <w:rPr>
          <w:lang w:val="hr-HR"/>
        </w:rPr>
      </w:pPr>
      <w:r w:rsidRPr="008B0C81">
        <w:rPr>
          <w:lang w:val="hr-HR"/>
        </w:rPr>
        <w:t>Sufinancira se naknada voditelju škole, psihologa, logopeda, financirana je nabava knjiga za odlikaše, program „Prvi koraci u prometu“, nastava informatike, produženi boravak i ostali programi iznad standarda te izleti.</w:t>
      </w:r>
    </w:p>
    <w:p w14:paraId="42A60321" w14:textId="77777777" w:rsidR="00EB6CB9" w:rsidRPr="008B0C81" w:rsidRDefault="00EB6CB9" w:rsidP="00EB6CB9">
      <w:pPr>
        <w:rPr>
          <w:lang w:val="hr-HR"/>
        </w:rPr>
      </w:pPr>
    </w:p>
    <w:p w14:paraId="75D2CF6B" w14:textId="77777777" w:rsidR="00EB6CB9" w:rsidRPr="008B0C81" w:rsidRDefault="00EB6CB9" w:rsidP="00EB6CB9">
      <w:pPr>
        <w:rPr>
          <w:lang w:val="hr-HR"/>
        </w:rPr>
      </w:pPr>
      <w:r w:rsidRPr="008B0C81">
        <w:rPr>
          <w:lang w:val="hr-HR"/>
        </w:rPr>
        <w:t xml:space="preserve">DONACIJA S.Š. HRVATSKI KRALJ ZVONIMIR KRK                          2.000,00   A100709     </w:t>
      </w:r>
    </w:p>
    <w:p w14:paraId="336C322F" w14:textId="77777777" w:rsidR="00EB6CB9" w:rsidRPr="008B0C81" w:rsidRDefault="00EB6CB9" w:rsidP="00EB6CB9">
      <w:pPr>
        <w:rPr>
          <w:lang w:val="hr-HR"/>
        </w:rPr>
      </w:pPr>
    </w:p>
    <w:p w14:paraId="58CE07B8" w14:textId="77777777" w:rsidR="00EB6CB9" w:rsidRPr="008B0C81" w:rsidRDefault="00EB6CB9" w:rsidP="00EB6CB9">
      <w:pPr>
        <w:rPr>
          <w:lang w:val="hr-HR"/>
        </w:rPr>
      </w:pPr>
      <w:r w:rsidRPr="008B0C81">
        <w:rPr>
          <w:lang w:val="hr-HR"/>
        </w:rPr>
        <w:t>STIPENDIJE UČENIKA I STUDENATA                                                70.000,00    A100710</w:t>
      </w:r>
    </w:p>
    <w:p w14:paraId="730B0518" w14:textId="77777777" w:rsidR="00EB6CB9" w:rsidRPr="008B0C81" w:rsidRDefault="00EB6CB9" w:rsidP="00EB6CB9">
      <w:pPr>
        <w:rPr>
          <w:lang w:val="hr-HR"/>
        </w:rPr>
      </w:pPr>
    </w:p>
    <w:p w14:paraId="08CF4F1A" w14:textId="77777777" w:rsidR="00EB6CB9" w:rsidRPr="008B0C81" w:rsidRDefault="00EB6CB9" w:rsidP="00EB6CB9">
      <w:pPr>
        <w:jc w:val="both"/>
        <w:rPr>
          <w:lang w:val="hr-HR"/>
        </w:rPr>
      </w:pPr>
      <w:r w:rsidRPr="008B0C81">
        <w:rPr>
          <w:lang w:val="hr-HR"/>
        </w:rPr>
        <w:t>Stipendiraju se svi redovni učenici srednjih škola sa po 110,00 eura mjesečno i studenti u visini stipendije od 140,00 eura mjesečno, koji zadovoljavaju uvjete o uspjehu u prethodnoj školskoj godini propisane javnim pozivom. Također se stipendiraju učenici na temelju socijalnog kriterija (npr. djeca samohranih roditelja) u visini od 110,00 eura, a za studente u visini od 140,00 eura. Stipendije u iznosu od 150,00 eura dodjeljuju se za deficitarna zanimanja po obavijesti Zavoda za zapošljavanje za srednjoškolce, a studentima u iznosu od 180,00 eura mjesečno za deficitarna zanimanja, uz uvjet zapošljavanja na području Općine Dobrinj, ako postoje mogućnosti ili vraćanju sredstava.</w:t>
      </w:r>
    </w:p>
    <w:p w14:paraId="141A42C8" w14:textId="77777777" w:rsidR="00EB6CB9" w:rsidRPr="008B0C81" w:rsidRDefault="00EB6CB9" w:rsidP="00EB6CB9">
      <w:pPr>
        <w:jc w:val="both"/>
        <w:rPr>
          <w:lang w:val="hr-HR"/>
        </w:rPr>
      </w:pPr>
    </w:p>
    <w:p w14:paraId="4E80BE2F" w14:textId="77777777" w:rsidR="00EB6CB9" w:rsidRPr="008B0C81" w:rsidRDefault="00EB6CB9" w:rsidP="00EB6CB9">
      <w:pPr>
        <w:rPr>
          <w:lang w:val="hr-HR"/>
        </w:rPr>
      </w:pPr>
      <w:r w:rsidRPr="008B0C81">
        <w:rPr>
          <w:lang w:val="hr-HR"/>
        </w:rPr>
        <w:t xml:space="preserve">SUFINANCIRANJE NABAVKE UDŽBENIKA                                    17.300,00     A100711 </w:t>
      </w:r>
    </w:p>
    <w:p w14:paraId="3C0CEE83" w14:textId="77777777" w:rsidR="00EB6CB9" w:rsidRPr="008B0C81" w:rsidRDefault="00EB6CB9" w:rsidP="00EB6CB9">
      <w:pPr>
        <w:rPr>
          <w:lang w:val="hr-HR"/>
        </w:rPr>
      </w:pPr>
      <w:r w:rsidRPr="008B0C81">
        <w:rPr>
          <w:lang w:val="hr-HR"/>
        </w:rPr>
        <w:t>117. sufinanciranje udžbenika                                                                     5.000,00</w:t>
      </w:r>
    </w:p>
    <w:p w14:paraId="5726DE79" w14:textId="77777777" w:rsidR="00EB6CB9" w:rsidRPr="008B0C81" w:rsidRDefault="00EB6CB9" w:rsidP="00EB6CB9">
      <w:pPr>
        <w:rPr>
          <w:lang w:val="hr-HR"/>
        </w:rPr>
      </w:pPr>
      <w:r w:rsidRPr="008B0C81">
        <w:rPr>
          <w:lang w:val="hr-HR"/>
        </w:rPr>
        <w:t>118. nabava radnih bilježnica i pribora                                                      12.300,00</w:t>
      </w:r>
    </w:p>
    <w:p w14:paraId="09319B5B" w14:textId="77777777" w:rsidR="00EB6CB9" w:rsidRPr="008B0C81" w:rsidRDefault="00EB6CB9" w:rsidP="00EB6CB9">
      <w:pPr>
        <w:jc w:val="both"/>
        <w:rPr>
          <w:lang w:val="hr-HR"/>
        </w:rPr>
      </w:pPr>
    </w:p>
    <w:p w14:paraId="4F21ABE7" w14:textId="77777777" w:rsidR="00EB6CB9" w:rsidRPr="008B0C81" w:rsidRDefault="00EB6CB9" w:rsidP="00EB6CB9">
      <w:pPr>
        <w:jc w:val="both"/>
        <w:rPr>
          <w:lang w:val="hr-HR"/>
        </w:rPr>
      </w:pPr>
      <w:r w:rsidRPr="008B0C81">
        <w:rPr>
          <w:lang w:val="hr-HR"/>
        </w:rPr>
        <w:lastRenderedPageBreak/>
        <w:t>Učenicima srednjih škola sufinanciraju se knjige sa po 100 eura, odnosno 140 eura za djecu samohranih roditelja prije početka školske godine.</w:t>
      </w:r>
    </w:p>
    <w:p w14:paraId="59CC9F73" w14:textId="77777777" w:rsidR="00EB6CB9" w:rsidRPr="008B0C81" w:rsidRDefault="00EB6CB9" w:rsidP="00EB6CB9">
      <w:pPr>
        <w:jc w:val="both"/>
        <w:rPr>
          <w:lang w:val="hr-HR"/>
        </w:rPr>
      </w:pPr>
      <w:r w:rsidRPr="008B0C81">
        <w:rPr>
          <w:lang w:val="hr-HR"/>
        </w:rPr>
        <w:t>Za Područnu školu Dobrinj nabaviti će se radne bilježnice, likovne mape i ostalo po potrebi, s obzirom da se udžbenici financiraju iz državnog proračuna.</w:t>
      </w:r>
    </w:p>
    <w:p w14:paraId="1A0DD326" w14:textId="77777777" w:rsidR="00EB6CB9" w:rsidRPr="008B0C81" w:rsidRDefault="00EB6CB9" w:rsidP="00EB6CB9">
      <w:pPr>
        <w:jc w:val="both"/>
        <w:rPr>
          <w:lang w:val="hr-HR"/>
        </w:rPr>
      </w:pPr>
    </w:p>
    <w:p w14:paraId="1F6A2083" w14:textId="799E0DAC" w:rsidR="00EB6CB9" w:rsidRPr="008B0C81" w:rsidRDefault="00EB6CB9" w:rsidP="00EB6CB9">
      <w:pPr>
        <w:rPr>
          <w:b/>
          <w:bCs/>
          <w:lang w:val="hr-HR"/>
        </w:rPr>
      </w:pPr>
      <w:r w:rsidRPr="008B0C81">
        <w:rPr>
          <w:b/>
          <w:bCs/>
          <w:lang w:val="hr-HR"/>
        </w:rPr>
        <w:t xml:space="preserve">SUFINANCIRANJE CIJENE PRIJEVOZA                                        </w:t>
      </w:r>
      <w:r w:rsidR="006948B2" w:rsidRPr="008B0C81">
        <w:rPr>
          <w:b/>
          <w:bCs/>
          <w:lang w:val="hr-HR"/>
        </w:rPr>
        <w:t>5</w:t>
      </w:r>
      <w:r w:rsidRPr="008B0C81">
        <w:rPr>
          <w:b/>
          <w:bCs/>
          <w:lang w:val="hr-HR"/>
        </w:rPr>
        <w:t>8.000,00    A100712</w:t>
      </w:r>
    </w:p>
    <w:p w14:paraId="456E14E9" w14:textId="77777777" w:rsidR="00EB6CB9" w:rsidRPr="008B0C81" w:rsidRDefault="00EB6CB9" w:rsidP="00EB6CB9">
      <w:pPr>
        <w:rPr>
          <w:lang w:val="hr-HR"/>
        </w:rPr>
      </w:pPr>
      <w:r w:rsidRPr="008B0C81">
        <w:rPr>
          <w:lang w:val="hr-HR"/>
        </w:rPr>
        <w:t>126. sufinanciranje cijene prijevoza “Arivva”                                             3.000,00</w:t>
      </w:r>
    </w:p>
    <w:p w14:paraId="2B2507E3" w14:textId="5F5F0BA6" w:rsidR="00EB6CB9" w:rsidRPr="008B0C81" w:rsidRDefault="00EB6CB9" w:rsidP="00EB6CB9">
      <w:pPr>
        <w:rPr>
          <w:b/>
          <w:bCs/>
          <w:lang w:val="hr-HR"/>
        </w:rPr>
      </w:pPr>
      <w:r w:rsidRPr="008B0C81">
        <w:rPr>
          <w:b/>
          <w:bCs/>
          <w:lang w:val="hr-HR"/>
        </w:rPr>
        <w:t>127. prijevoz srednjoškolci/studenti kombi                                            20.000,00</w:t>
      </w:r>
    </w:p>
    <w:p w14:paraId="46AC4FC1" w14:textId="77777777" w:rsidR="00EB6CB9" w:rsidRPr="008B0C81" w:rsidRDefault="00EB6CB9" w:rsidP="00EB6CB9">
      <w:pPr>
        <w:rPr>
          <w:lang w:val="hr-HR"/>
        </w:rPr>
      </w:pPr>
      <w:r w:rsidRPr="008B0C81">
        <w:rPr>
          <w:lang w:val="hr-HR"/>
        </w:rPr>
        <w:t>127.1 naknada prijevoza škole nogometa NK Krk                                      7.000,00</w:t>
      </w:r>
    </w:p>
    <w:p w14:paraId="5B7C731B" w14:textId="77777777" w:rsidR="00EB6CB9" w:rsidRPr="008B0C81" w:rsidRDefault="00EB6CB9" w:rsidP="00EB6CB9">
      <w:pPr>
        <w:rPr>
          <w:lang w:val="hr-HR"/>
        </w:rPr>
      </w:pPr>
      <w:r w:rsidRPr="008B0C81">
        <w:rPr>
          <w:lang w:val="hr-HR"/>
        </w:rPr>
        <w:t>127.2 naknada prijevoza škole nogometa OŠK Omišalj                            14.000,00</w:t>
      </w:r>
    </w:p>
    <w:p w14:paraId="5058C466" w14:textId="77777777" w:rsidR="00EB6CB9" w:rsidRPr="008B0C81" w:rsidRDefault="00EB6CB9" w:rsidP="00EB6CB9">
      <w:pPr>
        <w:rPr>
          <w:lang w:val="hr-HR"/>
        </w:rPr>
      </w:pPr>
      <w:r w:rsidRPr="008B0C81">
        <w:rPr>
          <w:lang w:val="hr-HR"/>
        </w:rPr>
        <w:t>127.3 naknada prijevoza gimnastike Omišalj                                             14.000,00</w:t>
      </w:r>
    </w:p>
    <w:p w14:paraId="787364FA" w14:textId="77777777" w:rsidR="00EB6CB9" w:rsidRPr="008B0C81" w:rsidRDefault="00EB6CB9" w:rsidP="00EB6CB9">
      <w:pPr>
        <w:rPr>
          <w:lang w:val="hr-HR"/>
        </w:rPr>
      </w:pPr>
    </w:p>
    <w:p w14:paraId="7DF5C88C" w14:textId="77777777" w:rsidR="00EB6CB9" w:rsidRPr="008B0C81" w:rsidRDefault="00EB6CB9" w:rsidP="00EB6CB9">
      <w:pPr>
        <w:jc w:val="both"/>
        <w:rPr>
          <w:lang w:val="hr-HR"/>
        </w:rPr>
      </w:pPr>
      <w:r w:rsidRPr="008B0C81">
        <w:rPr>
          <w:lang w:val="hr-HR"/>
        </w:rPr>
        <w:t>Učenicima srednjih škola i studentima koji putuju izvan otoka Ministarstvo regionalnog razvoja i fondova Europske Unije podmiruje troškove putovanja do prve stanice na kopnu.  Prijevoznik “Autotrans” d.o.o. Cres daje komercijalni popust od 50 % na cijenu dnevne karte do odredišta, a razliku koja ostaje za uplatu sufinanciraju općina i roditelji sa po 50 % kao mjesečnu ili vikend čip kartu.</w:t>
      </w:r>
    </w:p>
    <w:p w14:paraId="591B9B45" w14:textId="77777777" w:rsidR="00EB6CB9" w:rsidRPr="008B0C81" w:rsidRDefault="00EB6CB9" w:rsidP="00EB6CB9">
      <w:pPr>
        <w:jc w:val="both"/>
        <w:rPr>
          <w:lang w:val="hr-HR"/>
        </w:rPr>
      </w:pPr>
      <w:r w:rsidRPr="008B0C81">
        <w:rPr>
          <w:lang w:val="hr-HR"/>
        </w:rPr>
        <w:t>Za učenike i studente koji imaju popodnevne obaveze Općina Dobrinj dva puta dnevno organizira kombi prijevoz do naselja Sv.Vid Miholjice jer nema autobusne veze za naselja na njenom području, te ga u cijelosti financira prijevozniku „Autotrans“ d.o.o. Cres.</w:t>
      </w:r>
    </w:p>
    <w:p w14:paraId="13207C03" w14:textId="77777777" w:rsidR="00EB6CB9" w:rsidRPr="008B0C81" w:rsidRDefault="00EB6CB9" w:rsidP="00EB6CB9">
      <w:pPr>
        <w:jc w:val="both"/>
        <w:rPr>
          <w:lang w:val="hr-HR"/>
        </w:rPr>
      </w:pPr>
      <w:r w:rsidRPr="008B0C81">
        <w:rPr>
          <w:lang w:val="hr-HR"/>
        </w:rPr>
        <w:t>Za slobodne aktivnosti škole nogometa prijevoz organizira „Šilo turist“ vl. Dragan Brnić za školu nogometa u NK Krk te „Stipe“,vl. Stjepan Rogać za školu nogometa OŠK Omišalj te se planira sufinanciranje naknade prijevoza za pohađanje gimnastike u Omišlju.</w:t>
      </w:r>
    </w:p>
    <w:p w14:paraId="60423FAD" w14:textId="77777777" w:rsidR="00EB6CB9" w:rsidRPr="008B0C81" w:rsidRDefault="00EB6CB9" w:rsidP="00EB6CB9">
      <w:pPr>
        <w:jc w:val="both"/>
        <w:rPr>
          <w:lang w:val="hr-HR"/>
        </w:rPr>
      </w:pPr>
    </w:p>
    <w:p w14:paraId="6891BFB7" w14:textId="24175C22" w:rsidR="00EB6CB9" w:rsidRPr="008B0C81" w:rsidRDefault="00EB6CB9" w:rsidP="00EB6CB9">
      <w:pPr>
        <w:rPr>
          <w:b/>
          <w:bCs/>
          <w:lang w:val="hr-HR"/>
        </w:rPr>
      </w:pPr>
      <w:r w:rsidRPr="008B0C81">
        <w:rPr>
          <w:b/>
          <w:bCs/>
          <w:lang w:val="hr-HR"/>
        </w:rPr>
        <w:t>PROJEKT DJEČJI VRTIĆ                                                                    80.000,00    T100714</w:t>
      </w:r>
    </w:p>
    <w:p w14:paraId="3A74B097" w14:textId="0B446FEF" w:rsidR="00EB6CB9" w:rsidRPr="008B0C81" w:rsidRDefault="00EB6CB9" w:rsidP="00EB6CB9">
      <w:pPr>
        <w:rPr>
          <w:lang w:val="hr-HR"/>
        </w:rPr>
      </w:pPr>
      <w:r w:rsidRPr="008B0C81">
        <w:rPr>
          <w:b/>
          <w:bCs/>
          <w:lang w:val="hr-HR"/>
        </w:rPr>
        <w:t xml:space="preserve">GLAVNI PROJEKT ŠKOLSKE SPORTSKE DVORANE              </w:t>
      </w:r>
      <w:r w:rsidR="00704D14" w:rsidRPr="008B0C81">
        <w:rPr>
          <w:b/>
          <w:bCs/>
          <w:lang w:val="hr-HR"/>
        </w:rPr>
        <w:t>200</w:t>
      </w:r>
      <w:r w:rsidRPr="008B0C81">
        <w:rPr>
          <w:b/>
          <w:bCs/>
          <w:lang w:val="hr-HR"/>
        </w:rPr>
        <w:t>.000,00</w:t>
      </w:r>
      <w:r w:rsidRPr="008B0C81">
        <w:rPr>
          <w:lang w:val="hr-HR"/>
        </w:rPr>
        <w:t xml:space="preserve">    </w:t>
      </w:r>
      <w:r w:rsidRPr="008B0C81">
        <w:rPr>
          <w:b/>
          <w:bCs/>
          <w:lang w:val="hr-HR"/>
        </w:rPr>
        <w:t xml:space="preserve">T100715 </w:t>
      </w:r>
      <w:r w:rsidRPr="008B0C81">
        <w:rPr>
          <w:lang w:val="hr-HR"/>
        </w:rPr>
        <w:t xml:space="preserve">      </w:t>
      </w:r>
    </w:p>
    <w:p w14:paraId="29A753EB" w14:textId="77777777" w:rsidR="00EB6CB9" w:rsidRPr="008B0C81" w:rsidRDefault="00EB6CB9" w:rsidP="00EB6CB9">
      <w:pPr>
        <w:rPr>
          <w:lang w:val="hr-HR"/>
        </w:rPr>
      </w:pPr>
    </w:p>
    <w:p w14:paraId="134B27A7" w14:textId="77777777" w:rsidR="00EB6CB9" w:rsidRPr="008B0C81" w:rsidRDefault="00EB6CB9" w:rsidP="00EB6CB9">
      <w:pPr>
        <w:rPr>
          <w:lang w:val="hr-HR"/>
        </w:rPr>
      </w:pPr>
      <w:r w:rsidRPr="008B0C81">
        <w:rPr>
          <w:lang w:val="hr-HR"/>
        </w:rPr>
        <w:t>DOGRADNJA ŠKOLE</w:t>
      </w:r>
    </w:p>
    <w:p w14:paraId="453CFDDF" w14:textId="77777777" w:rsidR="00EB6CB9" w:rsidRPr="008B0C81" w:rsidRDefault="00EB6CB9" w:rsidP="00EB6CB9">
      <w:pPr>
        <w:rPr>
          <w:lang w:val="hr-HR"/>
        </w:rPr>
      </w:pPr>
      <w:r w:rsidRPr="008B0C81">
        <w:rPr>
          <w:lang w:val="hr-HR"/>
        </w:rPr>
        <w:t>144. Dogradnja i rekonstrukcija područne škole Dobrinj                        750.000,00    K100720</w:t>
      </w:r>
    </w:p>
    <w:p w14:paraId="4FE4236F" w14:textId="77777777" w:rsidR="00EB6CB9" w:rsidRPr="008B0C81" w:rsidRDefault="00EB6CB9" w:rsidP="00EB6CB9">
      <w:pPr>
        <w:rPr>
          <w:lang w:val="hr-HR"/>
        </w:rPr>
      </w:pPr>
    </w:p>
    <w:p w14:paraId="7E3047D7" w14:textId="6198637C" w:rsidR="00EB6CB9" w:rsidRPr="008B0C81" w:rsidRDefault="00EB6CB9" w:rsidP="00EB6CB9">
      <w:pPr>
        <w:rPr>
          <w:b/>
          <w:bCs/>
          <w:lang w:val="hr-HR"/>
        </w:rPr>
      </w:pPr>
      <w:r w:rsidRPr="008B0C81">
        <w:rPr>
          <w:b/>
          <w:bCs/>
          <w:lang w:val="hr-HR"/>
        </w:rPr>
        <w:t>UKUPNO                                                                                             1.513.300,00</w:t>
      </w:r>
      <w:r w:rsidR="00AD2CB5" w:rsidRPr="008B0C81">
        <w:rPr>
          <w:b/>
          <w:bCs/>
          <w:lang w:val="hr-HR"/>
        </w:rPr>
        <w:t>.”</w:t>
      </w:r>
    </w:p>
    <w:p w14:paraId="1D41003D" w14:textId="77777777" w:rsidR="00EB6CB9" w:rsidRPr="008B0C81" w:rsidRDefault="00EB6CB9" w:rsidP="00EB6CB9">
      <w:pPr>
        <w:rPr>
          <w:lang w:val="hr-HR"/>
        </w:rPr>
      </w:pPr>
    </w:p>
    <w:p w14:paraId="4A75FD6F" w14:textId="29853DAF" w:rsidR="00785099" w:rsidRPr="008B0C81" w:rsidRDefault="00785099" w:rsidP="00785099">
      <w:pPr>
        <w:widowControl/>
        <w:suppressAutoHyphens w:val="0"/>
        <w:jc w:val="both"/>
        <w:rPr>
          <w:rFonts w:ascii="Times New Roman" w:eastAsia="Times New Roman" w:hAnsi="Times New Roman"/>
          <w:color w:val="auto"/>
          <w:szCs w:val="24"/>
          <w:lang w:val="hr-HR"/>
        </w:rPr>
      </w:pPr>
      <w:r w:rsidRPr="008B0C81">
        <w:rPr>
          <w:rFonts w:ascii="Times New Roman" w:eastAsia="Times New Roman" w:hAnsi="Times New Roman"/>
          <w:color w:val="auto"/>
          <w:szCs w:val="24"/>
          <w:lang w:val="hr-HR"/>
        </w:rPr>
        <w:t>Cilj programa je osigurati uvjete za provođenje redovitih programa predškolskog odgoja, podizanje standarda u srednjoškolskom i fakultetskom obrazovanju, održavanje produženog boravka, sufinanciranje udžbenika i radnih materijala za osnovnu i srednju školu, sufinanciranje cijene prijevoza, nagrađivanje uspješnih učenika te stipendiranje učenika srednjih škola i studenata, a posebno deficitarna zanimanja.“</w:t>
      </w:r>
    </w:p>
    <w:p w14:paraId="1CB2718D" w14:textId="77777777" w:rsidR="00A50BEC" w:rsidRPr="008B0C81" w:rsidRDefault="00A50BEC" w:rsidP="005A671D">
      <w:pPr>
        <w:jc w:val="center"/>
        <w:rPr>
          <w:rFonts w:ascii="Times New Roman" w:hAnsi="Times New Roman"/>
          <w:lang w:val="hr-HR"/>
        </w:rPr>
      </w:pPr>
    </w:p>
    <w:p w14:paraId="5A140D3A" w14:textId="07E95019" w:rsidR="005A671D" w:rsidRPr="008B0C81" w:rsidRDefault="005A671D" w:rsidP="005A671D">
      <w:pPr>
        <w:jc w:val="center"/>
        <w:rPr>
          <w:rFonts w:ascii="Times New Roman" w:hAnsi="Times New Roman"/>
          <w:lang w:val="hr-HR"/>
        </w:rPr>
      </w:pPr>
      <w:r w:rsidRPr="008B0C81">
        <w:rPr>
          <w:rFonts w:ascii="Times New Roman" w:hAnsi="Times New Roman"/>
          <w:lang w:val="hr-HR"/>
        </w:rPr>
        <w:t>Članak 2.</w:t>
      </w:r>
    </w:p>
    <w:p w14:paraId="4E4C41F6" w14:textId="77777777" w:rsidR="005A671D" w:rsidRPr="008B0C81" w:rsidRDefault="005A671D" w:rsidP="005A671D">
      <w:pPr>
        <w:rPr>
          <w:rFonts w:ascii="Times New Roman" w:hAnsi="Times New Roman"/>
          <w:lang w:val="hr-HR"/>
        </w:rPr>
      </w:pPr>
      <w:r w:rsidRPr="008B0C81">
        <w:rPr>
          <w:rFonts w:ascii="Times New Roman" w:hAnsi="Times New Roman"/>
          <w:lang w:val="hr-HR"/>
        </w:rPr>
        <w:t xml:space="preserve">                      </w:t>
      </w:r>
    </w:p>
    <w:p w14:paraId="5E8B56AD" w14:textId="5C1B1090" w:rsidR="005A671D" w:rsidRPr="008B0C81" w:rsidRDefault="005A671D" w:rsidP="005A671D">
      <w:pPr>
        <w:rPr>
          <w:rFonts w:ascii="Times New Roman" w:hAnsi="Times New Roman"/>
          <w:lang w:val="hr-HR"/>
        </w:rPr>
      </w:pPr>
      <w:r w:rsidRPr="008B0C81">
        <w:rPr>
          <w:rFonts w:ascii="Times New Roman" w:hAnsi="Times New Roman"/>
          <w:lang w:val="hr-HR"/>
        </w:rPr>
        <w:t xml:space="preserve">        Ove izmjene programa stupaju na snagu prvog</w:t>
      </w:r>
      <w:r w:rsidR="003F5507" w:rsidRPr="008B0C81">
        <w:rPr>
          <w:rFonts w:ascii="Times New Roman" w:hAnsi="Times New Roman"/>
          <w:lang w:val="hr-HR"/>
        </w:rPr>
        <w:t>a</w:t>
      </w:r>
      <w:r w:rsidRPr="008B0C81">
        <w:rPr>
          <w:rFonts w:ascii="Times New Roman" w:hAnsi="Times New Roman"/>
          <w:lang w:val="hr-HR"/>
        </w:rPr>
        <w:t xml:space="preserve"> dana od dana objave u “Službenim novinama“ </w:t>
      </w:r>
      <w:r w:rsidR="003F5507" w:rsidRPr="008B0C81">
        <w:rPr>
          <w:rFonts w:ascii="Times New Roman" w:hAnsi="Times New Roman"/>
          <w:lang w:val="hr-HR"/>
        </w:rPr>
        <w:t>Općine Dobrinj</w:t>
      </w:r>
      <w:r w:rsidRPr="008B0C81">
        <w:rPr>
          <w:rFonts w:ascii="Times New Roman" w:hAnsi="Times New Roman"/>
          <w:lang w:val="hr-HR"/>
        </w:rPr>
        <w:t>.</w:t>
      </w:r>
    </w:p>
    <w:p w14:paraId="228922A9" w14:textId="77777777" w:rsidR="005A671D" w:rsidRPr="008B0C81" w:rsidRDefault="005A671D" w:rsidP="005A671D">
      <w:pPr>
        <w:rPr>
          <w:rFonts w:ascii="Times New Roman" w:hAnsi="Times New Roman"/>
          <w:lang w:val="hr-HR"/>
        </w:rPr>
      </w:pPr>
    </w:p>
    <w:p w14:paraId="020371E2" w14:textId="6A18FC69" w:rsidR="005A671D" w:rsidRPr="008B0C81" w:rsidRDefault="005A671D" w:rsidP="005A671D">
      <w:pPr>
        <w:rPr>
          <w:rFonts w:ascii="Times New Roman" w:hAnsi="Times New Roman"/>
          <w:i/>
          <w:iCs/>
          <w:lang w:val="hr-HR"/>
        </w:rPr>
      </w:pPr>
      <w:r w:rsidRPr="008B0C81">
        <w:rPr>
          <w:rFonts w:ascii="Times New Roman" w:hAnsi="Times New Roman"/>
          <w:i/>
          <w:iCs/>
          <w:lang w:val="hr-HR"/>
        </w:rPr>
        <w:t>Klasa:</w:t>
      </w:r>
      <w:r w:rsidR="004058C8" w:rsidRPr="008B0C81">
        <w:rPr>
          <w:rFonts w:ascii="Times New Roman" w:hAnsi="Times New Roman"/>
          <w:i/>
          <w:iCs/>
          <w:lang w:val="hr-HR"/>
        </w:rPr>
        <w:t xml:space="preserve"> </w:t>
      </w:r>
      <w:r w:rsidRPr="008B0C81">
        <w:rPr>
          <w:rFonts w:ascii="Times New Roman" w:hAnsi="Times New Roman"/>
          <w:i/>
          <w:iCs/>
          <w:lang w:val="hr-HR"/>
        </w:rPr>
        <w:t>400-0</w:t>
      </w:r>
      <w:r w:rsidR="00743C65" w:rsidRPr="008B0C81">
        <w:rPr>
          <w:rFonts w:ascii="Times New Roman" w:hAnsi="Times New Roman"/>
          <w:i/>
          <w:iCs/>
          <w:lang w:val="hr-HR"/>
        </w:rPr>
        <w:t>1</w:t>
      </w:r>
      <w:r w:rsidRPr="008B0C81">
        <w:rPr>
          <w:rFonts w:ascii="Times New Roman" w:hAnsi="Times New Roman"/>
          <w:i/>
          <w:iCs/>
          <w:lang w:val="hr-HR"/>
        </w:rPr>
        <w:t>/</w:t>
      </w:r>
      <w:r w:rsidR="003F5507" w:rsidRPr="008B0C81">
        <w:rPr>
          <w:rFonts w:ascii="Times New Roman" w:hAnsi="Times New Roman"/>
          <w:i/>
          <w:iCs/>
          <w:lang w:val="hr-HR"/>
        </w:rPr>
        <w:t>2</w:t>
      </w:r>
      <w:r w:rsidR="00EB6CB9" w:rsidRPr="008B0C81">
        <w:rPr>
          <w:rFonts w:ascii="Times New Roman" w:hAnsi="Times New Roman"/>
          <w:i/>
          <w:iCs/>
          <w:lang w:val="hr-HR"/>
        </w:rPr>
        <w:t>4</w:t>
      </w:r>
      <w:r w:rsidRPr="008B0C81">
        <w:rPr>
          <w:rFonts w:ascii="Times New Roman" w:hAnsi="Times New Roman"/>
          <w:i/>
          <w:iCs/>
          <w:lang w:val="hr-HR"/>
        </w:rPr>
        <w:t>-0</w:t>
      </w:r>
      <w:r w:rsidR="00EB6CB9" w:rsidRPr="008B0C81">
        <w:rPr>
          <w:rFonts w:ascii="Times New Roman" w:hAnsi="Times New Roman"/>
          <w:i/>
          <w:iCs/>
          <w:lang w:val="hr-HR"/>
        </w:rPr>
        <w:t>2</w:t>
      </w:r>
      <w:r w:rsidRPr="008B0C81">
        <w:rPr>
          <w:rFonts w:ascii="Times New Roman" w:hAnsi="Times New Roman"/>
          <w:i/>
          <w:iCs/>
          <w:lang w:val="hr-HR"/>
        </w:rPr>
        <w:t>/</w:t>
      </w:r>
      <w:r w:rsidR="00EB6CB9" w:rsidRPr="008B0C81">
        <w:rPr>
          <w:rFonts w:ascii="Times New Roman" w:hAnsi="Times New Roman"/>
          <w:i/>
          <w:iCs/>
          <w:lang w:val="hr-HR"/>
        </w:rPr>
        <w:t>2</w:t>
      </w:r>
    </w:p>
    <w:p w14:paraId="59349F53" w14:textId="62C022A0" w:rsidR="005A671D" w:rsidRPr="008B0C81" w:rsidRDefault="005A671D" w:rsidP="005A671D">
      <w:pPr>
        <w:rPr>
          <w:rFonts w:ascii="Times New Roman" w:hAnsi="Times New Roman"/>
          <w:i/>
          <w:iCs/>
          <w:lang w:val="hr-HR"/>
        </w:rPr>
      </w:pPr>
      <w:r w:rsidRPr="008B0C81">
        <w:rPr>
          <w:rFonts w:ascii="Times New Roman" w:hAnsi="Times New Roman"/>
          <w:i/>
          <w:iCs/>
          <w:lang w:val="hr-HR"/>
        </w:rPr>
        <w:t>Ur.broj:</w:t>
      </w:r>
      <w:r w:rsidR="004058C8" w:rsidRPr="008B0C81">
        <w:rPr>
          <w:rFonts w:ascii="Times New Roman" w:hAnsi="Times New Roman"/>
          <w:i/>
          <w:iCs/>
          <w:lang w:val="hr-HR"/>
        </w:rPr>
        <w:t xml:space="preserve"> </w:t>
      </w:r>
      <w:r w:rsidRPr="008B0C81">
        <w:rPr>
          <w:rFonts w:ascii="Times New Roman" w:hAnsi="Times New Roman"/>
          <w:i/>
          <w:iCs/>
          <w:lang w:val="hr-HR"/>
        </w:rPr>
        <w:t>21</w:t>
      </w:r>
      <w:r w:rsidR="00743C65" w:rsidRPr="008B0C81">
        <w:rPr>
          <w:rFonts w:ascii="Times New Roman" w:hAnsi="Times New Roman"/>
          <w:i/>
          <w:iCs/>
          <w:lang w:val="hr-HR"/>
        </w:rPr>
        <w:t>70</w:t>
      </w:r>
      <w:r w:rsidRPr="008B0C81">
        <w:rPr>
          <w:rFonts w:ascii="Times New Roman" w:hAnsi="Times New Roman"/>
          <w:i/>
          <w:iCs/>
          <w:lang w:val="hr-HR"/>
        </w:rPr>
        <w:t>-</w:t>
      </w:r>
      <w:r w:rsidR="00743C65" w:rsidRPr="008B0C81">
        <w:rPr>
          <w:rFonts w:ascii="Times New Roman" w:hAnsi="Times New Roman"/>
          <w:i/>
          <w:iCs/>
          <w:lang w:val="hr-HR"/>
        </w:rPr>
        <w:t>18</w:t>
      </w:r>
      <w:r w:rsidRPr="008B0C81">
        <w:rPr>
          <w:rFonts w:ascii="Times New Roman" w:hAnsi="Times New Roman"/>
          <w:i/>
          <w:iCs/>
          <w:lang w:val="hr-HR"/>
        </w:rPr>
        <w:t>-01-</w:t>
      </w:r>
      <w:r w:rsidR="008E1F60" w:rsidRPr="008B0C81">
        <w:rPr>
          <w:rFonts w:ascii="Times New Roman" w:hAnsi="Times New Roman"/>
          <w:i/>
          <w:iCs/>
          <w:lang w:val="hr-HR"/>
        </w:rPr>
        <w:t>2</w:t>
      </w:r>
      <w:r w:rsidR="00D144CC" w:rsidRPr="008B0C81">
        <w:rPr>
          <w:rFonts w:ascii="Times New Roman" w:hAnsi="Times New Roman"/>
          <w:i/>
          <w:iCs/>
          <w:lang w:val="hr-HR"/>
        </w:rPr>
        <w:t>5</w:t>
      </w:r>
      <w:r w:rsidRPr="008B0C81">
        <w:rPr>
          <w:rFonts w:ascii="Times New Roman" w:hAnsi="Times New Roman"/>
          <w:i/>
          <w:iCs/>
          <w:lang w:val="hr-HR"/>
        </w:rPr>
        <w:t>-</w:t>
      </w:r>
      <w:r w:rsidR="00EB6CB9" w:rsidRPr="008B0C81">
        <w:rPr>
          <w:rFonts w:ascii="Times New Roman" w:hAnsi="Times New Roman"/>
          <w:i/>
          <w:iCs/>
          <w:lang w:val="hr-HR"/>
        </w:rPr>
        <w:t>20</w:t>
      </w:r>
    </w:p>
    <w:p w14:paraId="5A0D1A27" w14:textId="77777777" w:rsidR="00785099" w:rsidRPr="008B0C81" w:rsidRDefault="00785099" w:rsidP="005A671D">
      <w:pPr>
        <w:rPr>
          <w:rFonts w:ascii="Times New Roman" w:hAnsi="Times New Roman"/>
          <w:i/>
          <w:iCs/>
          <w:lang w:val="hr-HR"/>
        </w:rPr>
      </w:pPr>
    </w:p>
    <w:p w14:paraId="7E7D00DD" w14:textId="77777777" w:rsidR="00785099" w:rsidRPr="008B0C81" w:rsidRDefault="00785099" w:rsidP="005A671D">
      <w:pPr>
        <w:rPr>
          <w:rFonts w:ascii="Times New Roman" w:hAnsi="Times New Roman"/>
          <w:i/>
          <w:iCs/>
          <w:lang w:val="hr-HR"/>
        </w:rPr>
      </w:pPr>
    </w:p>
    <w:p w14:paraId="52D12425" w14:textId="77777777" w:rsidR="005A671D" w:rsidRPr="008B0C81" w:rsidRDefault="005A671D" w:rsidP="005A671D">
      <w:pPr>
        <w:rPr>
          <w:rFonts w:ascii="Times New Roman" w:hAnsi="Times New Roman"/>
          <w:i/>
          <w:lang w:val="hr-HR"/>
        </w:rPr>
      </w:pPr>
      <w:r w:rsidRPr="008B0C81">
        <w:rPr>
          <w:rFonts w:ascii="Times New Roman" w:hAnsi="Times New Roman"/>
          <w:i/>
          <w:lang w:val="hr-HR"/>
        </w:rPr>
        <w:t xml:space="preserve">                                                                   </w:t>
      </w:r>
      <w:r w:rsidRPr="008B0C81">
        <w:rPr>
          <w:rFonts w:ascii="Times New Roman" w:hAnsi="Times New Roman"/>
          <w:lang w:val="hr-HR"/>
        </w:rPr>
        <w:t>OPĆINSKO VIJEĆE OPĆINE DOBRINJ</w:t>
      </w:r>
    </w:p>
    <w:p w14:paraId="3C648CFD" w14:textId="77777777" w:rsidR="005A671D" w:rsidRPr="008B0C81" w:rsidRDefault="005A671D" w:rsidP="005A671D">
      <w:pPr>
        <w:jc w:val="center"/>
        <w:rPr>
          <w:rFonts w:ascii="Times New Roman" w:hAnsi="Times New Roman"/>
          <w:lang w:val="hr-HR"/>
        </w:rPr>
      </w:pPr>
      <w:r w:rsidRPr="008B0C81">
        <w:rPr>
          <w:rFonts w:ascii="Times New Roman" w:hAnsi="Times New Roman"/>
          <w:lang w:val="hr-HR"/>
        </w:rPr>
        <w:t xml:space="preserve">                                                   Predsjednik Općinskog vijeća:</w:t>
      </w:r>
    </w:p>
    <w:p w14:paraId="1D50B7A7" w14:textId="38623046" w:rsidR="00321629" w:rsidRPr="008B0C81" w:rsidRDefault="005A671D" w:rsidP="001A0657">
      <w:pPr>
        <w:jc w:val="center"/>
        <w:rPr>
          <w:rFonts w:ascii="Times New Roman" w:hAnsi="Times New Roman"/>
          <w:lang w:val="hr-HR"/>
        </w:rPr>
      </w:pPr>
      <w:r w:rsidRPr="008B0C81">
        <w:rPr>
          <w:rFonts w:ascii="Times New Roman" w:hAnsi="Times New Roman"/>
          <w:lang w:val="hr-HR"/>
        </w:rPr>
        <w:t xml:space="preserve">                                                     </w:t>
      </w:r>
      <w:r w:rsidR="00FD040E" w:rsidRPr="008B0C81">
        <w:rPr>
          <w:rFonts w:ascii="Times New Roman" w:hAnsi="Times New Roman"/>
          <w:lang w:val="hr-HR"/>
        </w:rPr>
        <w:t>Dino Turčić</w:t>
      </w:r>
      <w:r w:rsidRPr="008B0C81">
        <w:rPr>
          <w:rFonts w:ascii="Times New Roman" w:hAnsi="Times New Roman"/>
          <w:lang w:val="hr-HR"/>
        </w:rPr>
        <w:t xml:space="preserve"> v.r.</w:t>
      </w:r>
    </w:p>
    <w:sectPr w:rsidR="00321629" w:rsidRPr="008B0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062C4"/>
    <w:multiLevelType w:val="hybridMultilevel"/>
    <w:tmpl w:val="2F4275AA"/>
    <w:lvl w:ilvl="0" w:tplc="BD783442">
      <w:start w:val="1"/>
      <w:numFmt w:val="bullet"/>
      <w:lvlText w:val="-"/>
      <w:lvlJc w:val="left"/>
      <w:pPr>
        <w:ind w:left="720" w:hanging="360"/>
      </w:pPr>
      <w:rPr>
        <w:rFonts w:ascii="Thorndale" w:eastAsia="HG Mincho Light J" w:hAnsi="Thornda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29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1D"/>
    <w:rsid w:val="00003C27"/>
    <w:rsid w:val="000842F0"/>
    <w:rsid w:val="000D5E6E"/>
    <w:rsid w:val="00106799"/>
    <w:rsid w:val="00114612"/>
    <w:rsid w:val="00134EA3"/>
    <w:rsid w:val="001A0657"/>
    <w:rsid w:val="001B308E"/>
    <w:rsid w:val="00242288"/>
    <w:rsid w:val="002548D0"/>
    <w:rsid w:val="002A67F7"/>
    <w:rsid w:val="002E61EA"/>
    <w:rsid w:val="002E7567"/>
    <w:rsid w:val="00311675"/>
    <w:rsid w:val="00321629"/>
    <w:rsid w:val="003438FB"/>
    <w:rsid w:val="00343C0E"/>
    <w:rsid w:val="003452BA"/>
    <w:rsid w:val="00350E41"/>
    <w:rsid w:val="00391923"/>
    <w:rsid w:val="00395AEB"/>
    <w:rsid w:val="003B7C42"/>
    <w:rsid w:val="003D79AE"/>
    <w:rsid w:val="003F5507"/>
    <w:rsid w:val="00402EFA"/>
    <w:rsid w:val="004058C8"/>
    <w:rsid w:val="00443591"/>
    <w:rsid w:val="004D4661"/>
    <w:rsid w:val="00503194"/>
    <w:rsid w:val="005101D5"/>
    <w:rsid w:val="00520137"/>
    <w:rsid w:val="005535EC"/>
    <w:rsid w:val="005A0071"/>
    <w:rsid w:val="005A671D"/>
    <w:rsid w:val="005B1EEB"/>
    <w:rsid w:val="005D112B"/>
    <w:rsid w:val="00631DB0"/>
    <w:rsid w:val="00671CE1"/>
    <w:rsid w:val="006948B2"/>
    <w:rsid w:val="00694AE7"/>
    <w:rsid w:val="006E5828"/>
    <w:rsid w:val="00704D14"/>
    <w:rsid w:val="00743C65"/>
    <w:rsid w:val="00785099"/>
    <w:rsid w:val="007F48B1"/>
    <w:rsid w:val="008128D2"/>
    <w:rsid w:val="008408E4"/>
    <w:rsid w:val="0086134A"/>
    <w:rsid w:val="00873868"/>
    <w:rsid w:val="008B0C81"/>
    <w:rsid w:val="008B22A5"/>
    <w:rsid w:val="008E1F60"/>
    <w:rsid w:val="008F1A72"/>
    <w:rsid w:val="008F1C5B"/>
    <w:rsid w:val="008F4266"/>
    <w:rsid w:val="009406F0"/>
    <w:rsid w:val="00980552"/>
    <w:rsid w:val="009A261D"/>
    <w:rsid w:val="009B0429"/>
    <w:rsid w:val="009D4850"/>
    <w:rsid w:val="00A16E74"/>
    <w:rsid w:val="00A4392B"/>
    <w:rsid w:val="00A50BEC"/>
    <w:rsid w:val="00A71863"/>
    <w:rsid w:val="00A95061"/>
    <w:rsid w:val="00AB3D77"/>
    <w:rsid w:val="00AB763A"/>
    <w:rsid w:val="00AC1DC6"/>
    <w:rsid w:val="00AD2CB5"/>
    <w:rsid w:val="00AF67B8"/>
    <w:rsid w:val="00B04811"/>
    <w:rsid w:val="00B04A61"/>
    <w:rsid w:val="00B6570A"/>
    <w:rsid w:val="00BB04F5"/>
    <w:rsid w:val="00BF31D7"/>
    <w:rsid w:val="00C45FA1"/>
    <w:rsid w:val="00C927E3"/>
    <w:rsid w:val="00D0667F"/>
    <w:rsid w:val="00D078C6"/>
    <w:rsid w:val="00D144CC"/>
    <w:rsid w:val="00D33626"/>
    <w:rsid w:val="00DB7179"/>
    <w:rsid w:val="00E04513"/>
    <w:rsid w:val="00E052FC"/>
    <w:rsid w:val="00E2300D"/>
    <w:rsid w:val="00EB45E6"/>
    <w:rsid w:val="00EB6CB9"/>
    <w:rsid w:val="00F27FEE"/>
    <w:rsid w:val="00F6075F"/>
    <w:rsid w:val="00F76D4B"/>
    <w:rsid w:val="00F92AD8"/>
    <w:rsid w:val="00F95B4D"/>
    <w:rsid w:val="00FD040E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8C87"/>
  <w15:chartTrackingRefBased/>
  <w15:docId w15:val="{25E0B9C3-3280-4842-9874-4E3AFDD2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71D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3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Samanic</dc:creator>
  <cp:keywords/>
  <dc:description/>
  <cp:lastModifiedBy>Vlatka</cp:lastModifiedBy>
  <cp:revision>93</cp:revision>
  <cp:lastPrinted>2021-04-14T09:14:00Z</cp:lastPrinted>
  <dcterms:created xsi:type="dcterms:W3CDTF">2020-05-15T07:47:00Z</dcterms:created>
  <dcterms:modified xsi:type="dcterms:W3CDTF">2025-04-25T07:28:00Z</dcterms:modified>
</cp:coreProperties>
</file>